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w16du="http://schemas.microsoft.com/office/word/2023/wordml/word16du" mc:Ignorable="w14 w15 wp14 w16se w16cid w16 w16cex w16sdtdh w16sdtfl">
  <w:body>
    <w:p w:rsidR="1E9B79F4" w:rsidP="688B15E5" w:rsidRDefault="1E9B79F4" w14:paraId="66F266FA" w14:textId="58786CD3">
      <w:pPr>
        <w:pStyle w:val="Normal"/>
        <w:suppressLineNumbers w:val="0"/>
        <w:bidi w:val="0"/>
        <w:spacing w:before="240" w:beforeAutospacing="off" w:after="240" w:afterAutospacing="off" w:line="279" w:lineRule="auto"/>
        <w:ind w:left="0" w:right="0"/>
        <w:jc w:val="center"/>
        <w:rPr>
          <w:rFonts w:ascii="Aptos" w:hAnsi="Aptos" w:eastAsia="Aptos" w:cs="Aptos"/>
          <w:b w:val="1"/>
          <w:bCs w:val="1"/>
          <w:noProof w:val="0"/>
          <w:sz w:val="26"/>
          <w:szCs w:val="26"/>
          <w:lang w:val="es-ES"/>
        </w:rPr>
      </w:pPr>
      <w:r w:rsidRPr="2655D953" w:rsidR="1E9B79F4">
        <w:rPr>
          <w:rFonts w:ascii="Aptos" w:hAnsi="Aptos" w:eastAsia="Aptos" w:cs="Aptos"/>
          <w:b w:val="1"/>
          <w:bCs w:val="1"/>
          <w:noProof w:val="0"/>
          <w:sz w:val="26"/>
          <w:szCs w:val="26"/>
          <w:lang w:val="es-ES"/>
        </w:rPr>
        <w:t>Así florecen los árboles en Reserva Santa Fe en temporada de lluvias</w:t>
      </w:r>
    </w:p>
    <w:p w:rsidR="3B08E3F0" w:rsidP="2655D953" w:rsidRDefault="3B08E3F0" w14:paraId="43FB6872" w14:textId="1105D2F3">
      <w:pPr>
        <w:spacing w:before="240" w:beforeAutospacing="off" w:after="240" w:afterAutospacing="off"/>
        <w:jc w:val="both"/>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s-ES"/>
        </w:rPr>
      </w:pPr>
      <w:r w:rsidRPr="2655D953" w:rsidR="3B08E3F0">
        <w:rPr>
          <w:rFonts w:ascii="Aptos" w:hAnsi="Aptos" w:eastAsia="Aptos" w:cs="Aptos"/>
          <w:b w:val="1"/>
          <w:bCs w:val="1"/>
          <w:i w:val="0"/>
          <w:iCs w:val="0"/>
          <w:caps w:val="0"/>
          <w:smallCaps w:val="0"/>
          <w:strike w:val="0"/>
          <w:dstrike w:val="0"/>
          <w:noProof w:val="0"/>
          <w:color w:val="000000" w:themeColor="text1" w:themeTint="FF" w:themeShade="FF"/>
          <w:sz w:val="22"/>
          <w:szCs w:val="22"/>
          <w:u w:val="none"/>
          <w:lang w:val="es-ES"/>
        </w:rPr>
        <w:t>C</w:t>
      </w:r>
      <w:r w:rsidRPr="2655D953" w:rsidR="554DAC13">
        <w:rPr>
          <w:rFonts w:ascii="Aptos" w:hAnsi="Aptos" w:eastAsia="Aptos" w:cs="Aptos"/>
          <w:b w:val="1"/>
          <w:bCs w:val="1"/>
          <w:i w:val="0"/>
          <w:iCs w:val="0"/>
          <w:caps w:val="0"/>
          <w:smallCaps w:val="0"/>
          <w:strike w:val="0"/>
          <w:dstrike w:val="0"/>
          <w:noProof w:val="0"/>
          <w:color w:val="000000" w:themeColor="text1" w:themeTint="FF" w:themeShade="FF"/>
          <w:sz w:val="22"/>
          <w:szCs w:val="22"/>
          <w:u w:val="none"/>
          <w:lang w:val="es-ES"/>
        </w:rPr>
        <w:t xml:space="preserve">iudad de México, XX </w:t>
      </w:r>
      <w:r w:rsidRPr="2655D953" w:rsidR="5D42BAF4">
        <w:rPr>
          <w:rFonts w:ascii="Aptos" w:hAnsi="Aptos" w:eastAsia="Aptos" w:cs="Aptos"/>
          <w:b w:val="1"/>
          <w:bCs w:val="1"/>
          <w:i w:val="0"/>
          <w:iCs w:val="0"/>
          <w:caps w:val="0"/>
          <w:smallCaps w:val="0"/>
          <w:strike w:val="0"/>
          <w:dstrike w:val="0"/>
          <w:noProof w:val="0"/>
          <w:color w:val="000000" w:themeColor="text1" w:themeTint="FF" w:themeShade="FF"/>
          <w:sz w:val="22"/>
          <w:szCs w:val="22"/>
          <w:u w:val="none"/>
          <w:lang w:val="es-ES"/>
        </w:rPr>
        <w:t>agost</w:t>
      </w:r>
      <w:r w:rsidRPr="2655D953" w:rsidR="554DAC13">
        <w:rPr>
          <w:rFonts w:ascii="Aptos" w:hAnsi="Aptos" w:eastAsia="Aptos" w:cs="Aptos"/>
          <w:b w:val="1"/>
          <w:bCs w:val="1"/>
          <w:i w:val="0"/>
          <w:iCs w:val="0"/>
          <w:caps w:val="0"/>
          <w:smallCaps w:val="0"/>
          <w:strike w:val="0"/>
          <w:dstrike w:val="0"/>
          <w:noProof w:val="0"/>
          <w:color w:val="000000" w:themeColor="text1" w:themeTint="FF" w:themeShade="FF"/>
          <w:sz w:val="22"/>
          <w:szCs w:val="22"/>
          <w:u w:val="none"/>
          <w:lang w:val="es-ES"/>
        </w:rPr>
        <w:t xml:space="preserve">o </w:t>
      </w:r>
      <w:r w:rsidRPr="2655D953" w:rsidR="554DAC13">
        <w:rPr>
          <w:rFonts w:ascii="Aptos" w:hAnsi="Aptos" w:eastAsia="Aptos" w:cs="Aptos"/>
          <w:b w:val="1"/>
          <w:bCs w:val="1"/>
          <w:i w:val="0"/>
          <w:iCs w:val="0"/>
          <w:caps w:val="0"/>
          <w:smallCaps w:val="0"/>
          <w:strike w:val="0"/>
          <w:dstrike w:val="0"/>
          <w:noProof w:val="0"/>
          <w:color w:val="000000" w:themeColor="text1" w:themeTint="FF" w:themeShade="FF"/>
          <w:sz w:val="22"/>
          <w:szCs w:val="22"/>
          <w:u w:val="none"/>
          <w:lang w:val="es-ES"/>
        </w:rPr>
        <w:t>de 2025.</w:t>
      </w:r>
      <w:r w:rsidRPr="2655D953" w:rsidR="554DAC13">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s-ES"/>
        </w:rPr>
        <w:t xml:space="preserve"> </w:t>
      </w:r>
      <w:r w:rsidRPr="2655D953" w:rsidR="2C5D4466">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s-ES"/>
        </w:rPr>
        <w:t xml:space="preserve">Hay momentos en el año en los que la naturaleza se vuelve protagonista y nos recuerda que, a pesar del ritmo </w:t>
      </w:r>
      <w:r w:rsidRPr="2655D953" w:rsidR="01879D56">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s-ES"/>
        </w:rPr>
        <w:t>de la ciudad</w:t>
      </w:r>
      <w:r w:rsidRPr="2655D953" w:rsidR="2C5D4466">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s-ES"/>
        </w:rPr>
        <w:t xml:space="preserve">, aún existen espacios donde el tiempo se mueve distinto. </w:t>
      </w:r>
    </w:p>
    <w:p w:rsidR="2C5D4466" w:rsidP="55FFD537" w:rsidRDefault="2C5D4466" w14:paraId="1F57F01E" w14:textId="494D2898">
      <w:pPr>
        <w:spacing w:before="240" w:beforeAutospacing="off" w:after="240" w:afterAutospacing="off"/>
        <w:jc w:val="both"/>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s-ES"/>
        </w:rPr>
      </w:pPr>
      <w:r w:rsidRPr="55FFD537" w:rsidR="2C5D4466">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s-ES"/>
        </w:rPr>
        <w:t xml:space="preserve">En </w:t>
      </w:r>
      <w:r w:rsidRPr="55FFD537" w:rsidR="2C5D4466">
        <w:rPr>
          <w:rFonts w:ascii="Aptos" w:hAnsi="Aptos" w:eastAsia="Aptos" w:cs="Aptos"/>
          <w:b w:val="1"/>
          <w:bCs w:val="1"/>
          <w:i w:val="0"/>
          <w:iCs w:val="0"/>
          <w:caps w:val="0"/>
          <w:smallCaps w:val="0"/>
          <w:strike w:val="0"/>
          <w:dstrike w:val="0"/>
          <w:noProof w:val="0"/>
          <w:color w:val="000000" w:themeColor="text1" w:themeTint="FF" w:themeShade="FF"/>
          <w:sz w:val="22"/>
          <w:szCs w:val="22"/>
          <w:u w:val="none"/>
          <w:lang w:val="es-ES"/>
        </w:rPr>
        <w:t>Reserva Santa Fe</w:t>
      </w:r>
      <w:r w:rsidRPr="55FFD537" w:rsidR="2C5D4466">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s-ES"/>
        </w:rPr>
        <w:t>, la temporada de lluvias es uno de esos momentos. El bosque que rodea este exclusivo desarrollo se transforma, el verde se intensifica, el aire se limpia, los aromas cambian y cada rincón vibra con vida.</w:t>
      </w:r>
    </w:p>
    <w:p w:rsidR="0920AC79" w:rsidP="55FFD537" w:rsidRDefault="0920AC79" w14:paraId="03348FF6" w14:textId="59D4332F">
      <w:pPr>
        <w:spacing w:before="240" w:beforeAutospacing="off" w:after="240" w:afterAutospacing="off"/>
        <w:jc w:val="both"/>
      </w:pPr>
      <w:r w:rsidRPr="55FFD537" w:rsidR="0920AC79">
        <w:rPr>
          <w:rFonts w:ascii="Aptos" w:hAnsi="Aptos" w:eastAsia="Aptos" w:cs="Aptos"/>
          <w:noProof w:val="0"/>
          <w:sz w:val="22"/>
          <w:szCs w:val="22"/>
          <w:lang w:val="es-ES"/>
        </w:rPr>
        <w:t xml:space="preserve">La lluvia no solo riega la tierra, también despierta los sentidos. Al caminar por los senderos privados, se escuchan hojas que crujen bajo los pies, gotas que caen suavemente entre las ramas y pájaros que encuentran refugio entre los árboles. Esta experiencia es reflejo del compromiso de </w:t>
      </w:r>
      <w:r w:rsidRPr="55FFD537" w:rsidR="0920AC79">
        <w:rPr>
          <w:rFonts w:ascii="Aptos" w:hAnsi="Aptos" w:eastAsia="Aptos" w:cs="Aptos"/>
          <w:b w:val="1"/>
          <w:bCs w:val="1"/>
          <w:noProof w:val="0"/>
          <w:sz w:val="22"/>
          <w:szCs w:val="22"/>
          <w:lang w:val="es-ES"/>
        </w:rPr>
        <w:t>Reserva Santa Fe con la sustentabilidad</w:t>
      </w:r>
      <w:r w:rsidRPr="55FFD537" w:rsidR="0920AC79">
        <w:rPr>
          <w:rFonts w:ascii="Aptos" w:hAnsi="Aptos" w:eastAsia="Aptos" w:cs="Aptos"/>
          <w:noProof w:val="0"/>
          <w:sz w:val="22"/>
          <w:szCs w:val="22"/>
          <w:lang w:val="es-ES"/>
        </w:rPr>
        <w:t xml:space="preserve">, el bienestar y el respeto por su </w:t>
      </w:r>
      <w:r w:rsidRPr="55FFD537" w:rsidR="0920AC79">
        <w:rPr>
          <w:rFonts w:ascii="Aptos" w:hAnsi="Aptos" w:eastAsia="Aptos" w:cs="Aptos"/>
          <w:b w:val="1"/>
          <w:bCs w:val="1"/>
          <w:noProof w:val="0"/>
          <w:sz w:val="22"/>
          <w:szCs w:val="22"/>
          <w:lang w:val="es-ES"/>
        </w:rPr>
        <w:t>impacto ambiental</w:t>
      </w:r>
      <w:r w:rsidRPr="55FFD537" w:rsidR="0920AC79">
        <w:rPr>
          <w:rFonts w:ascii="Aptos" w:hAnsi="Aptos" w:eastAsia="Aptos" w:cs="Aptos"/>
          <w:noProof w:val="0"/>
          <w:sz w:val="22"/>
          <w:szCs w:val="22"/>
          <w:lang w:val="es-ES"/>
        </w:rPr>
        <w:t>.</w:t>
      </w:r>
    </w:p>
    <w:p w:rsidR="2C5D4466" w:rsidP="55FFD537" w:rsidRDefault="2C5D4466" w14:paraId="2226B2C5" w14:textId="545594A5">
      <w:pPr>
        <w:pStyle w:val="Normal"/>
        <w:spacing w:before="240" w:beforeAutospacing="off" w:after="240" w:afterAutospacing="off"/>
        <w:jc w:val="both"/>
      </w:pPr>
      <w:r w:rsidRPr="2655D953" w:rsidR="2C5D4466">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s-ES"/>
        </w:rPr>
        <w:t xml:space="preserve">Durante estos meses, </w:t>
      </w:r>
      <w:r w:rsidRPr="2655D953" w:rsidR="2C5D4466">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s-ES"/>
        </w:rPr>
        <w:t xml:space="preserve">se vuelve un escenario perfecto para reconectar con </w:t>
      </w:r>
      <w:r w:rsidRPr="2655D953" w:rsidR="2C5D4466">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s-ES"/>
        </w:rPr>
        <w:t>el</w:t>
      </w:r>
      <w:r w:rsidRPr="2655D953" w:rsidR="2C5D4466">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s-ES"/>
        </w:rPr>
        <w:t xml:space="preserve"> entorno. </w:t>
      </w:r>
      <w:r w:rsidRPr="2655D953" w:rsidR="7006AAF7">
        <w:rPr>
          <w:rFonts w:ascii="Aptos" w:hAnsi="Aptos" w:eastAsia="Aptos" w:cs="Aptos"/>
          <w:noProof w:val="0"/>
          <w:sz w:val="22"/>
          <w:szCs w:val="22"/>
          <w:lang w:val="es-ES"/>
        </w:rPr>
        <w:t xml:space="preserve">El follaje denso y húmedo crea una atmósfera de calma, y su </w:t>
      </w:r>
      <w:r w:rsidRPr="2655D953" w:rsidR="7006AAF7">
        <w:rPr>
          <w:rFonts w:ascii="Aptos" w:hAnsi="Aptos" w:eastAsia="Aptos" w:cs="Aptos"/>
          <w:b w:val="1"/>
          <w:bCs w:val="1"/>
          <w:noProof w:val="0"/>
          <w:sz w:val="22"/>
          <w:szCs w:val="22"/>
          <w:lang w:val="es-ES"/>
        </w:rPr>
        <w:t>arquitectura sostenible</w:t>
      </w:r>
      <w:r w:rsidRPr="2655D953" w:rsidR="7006AAF7">
        <w:rPr>
          <w:rFonts w:ascii="Aptos" w:hAnsi="Aptos" w:eastAsia="Aptos" w:cs="Aptos"/>
          <w:noProof w:val="0"/>
          <w:sz w:val="22"/>
          <w:szCs w:val="22"/>
          <w:lang w:val="es-ES"/>
        </w:rPr>
        <w:t xml:space="preserve"> permite que el paisaje entre en cada hogar sin esfuerzo, reafirmando su lugar como uno de los </w:t>
      </w:r>
      <w:r w:rsidRPr="2655D953" w:rsidR="7006AAF7">
        <w:rPr>
          <w:rFonts w:ascii="Aptos" w:hAnsi="Aptos" w:eastAsia="Aptos" w:cs="Aptos"/>
          <w:b w:val="1"/>
          <w:bCs w:val="1"/>
          <w:noProof w:val="0"/>
          <w:sz w:val="22"/>
          <w:szCs w:val="22"/>
          <w:lang w:val="es-ES"/>
        </w:rPr>
        <w:t>residenciales ecológicos en México</w:t>
      </w:r>
      <w:r w:rsidRPr="2655D953" w:rsidR="7006AAF7">
        <w:rPr>
          <w:rFonts w:ascii="Aptos" w:hAnsi="Aptos" w:eastAsia="Aptos" w:cs="Aptos"/>
          <w:noProof w:val="0"/>
          <w:sz w:val="22"/>
          <w:szCs w:val="22"/>
          <w:lang w:val="es-ES"/>
        </w:rPr>
        <w:t xml:space="preserve"> mejor integrados al ecosistema.</w:t>
      </w:r>
    </w:p>
    <w:p w:rsidR="7006AAF7" w:rsidP="55FFD537" w:rsidRDefault="7006AAF7" w14:paraId="24B83285" w14:textId="4CF14A56">
      <w:pPr>
        <w:spacing w:before="240" w:beforeAutospacing="off" w:after="240" w:afterAutospacing="off"/>
        <w:jc w:val="both"/>
      </w:pPr>
      <w:r w:rsidRPr="1FB51744" w:rsidR="1FB51744">
        <w:rPr>
          <w:rFonts w:ascii="Aptos" w:hAnsi="Aptos" w:eastAsia="Aptos" w:cs="Aptos"/>
          <w:b w:val="0"/>
          <w:bCs w:val="0"/>
          <w:noProof w:val="0"/>
          <w:sz w:val="22"/>
          <w:szCs w:val="22"/>
          <w:lang w:val="es-ES"/>
        </w:rPr>
        <w:t xml:space="preserve">En este lugar, se apuesta por una vida donde la conexión con la naturaleza es parte del día a día. Su enfoque en la </w:t>
      </w:r>
      <w:r w:rsidRPr="1FB51744" w:rsidR="1FB51744">
        <w:rPr>
          <w:rFonts w:ascii="Aptos" w:hAnsi="Aptos" w:eastAsia="Aptos" w:cs="Aptos"/>
          <w:b w:val="1"/>
          <w:bCs w:val="1"/>
          <w:noProof w:val="0"/>
          <w:sz w:val="22"/>
          <w:szCs w:val="22"/>
          <w:lang w:val="es-ES"/>
        </w:rPr>
        <w:t>sustentabilidad urbana</w:t>
      </w:r>
      <w:r w:rsidRPr="1FB51744" w:rsidR="1FB51744">
        <w:rPr>
          <w:rFonts w:ascii="Aptos" w:hAnsi="Aptos" w:eastAsia="Aptos" w:cs="Aptos"/>
          <w:noProof w:val="0"/>
          <w:sz w:val="22"/>
          <w:szCs w:val="22"/>
          <w:lang w:val="es-ES"/>
        </w:rPr>
        <w:t xml:space="preserve">, </w:t>
      </w:r>
      <w:r w:rsidRPr="1FB51744" w:rsidR="1FB51744">
        <w:rPr>
          <w:rFonts w:ascii="Aptos" w:hAnsi="Aptos" w:eastAsia="Aptos" w:cs="Aptos"/>
          <w:b w:val="1"/>
          <w:bCs w:val="1"/>
          <w:noProof w:val="0"/>
          <w:sz w:val="22"/>
          <w:szCs w:val="22"/>
          <w:lang w:val="es-ES"/>
        </w:rPr>
        <w:t>construcción regenerativa</w:t>
      </w:r>
      <w:r w:rsidRPr="1FB51744" w:rsidR="1FB51744">
        <w:rPr>
          <w:rFonts w:ascii="Aptos" w:hAnsi="Aptos" w:eastAsia="Aptos" w:cs="Aptos"/>
          <w:noProof w:val="0"/>
          <w:sz w:val="22"/>
          <w:szCs w:val="22"/>
          <w:lang w:val="es-ES"/>
        </w:rPr>
        <w:t xml:space="preserve"> y diseño con propósito lo convierten en un ejemplo de </w:t>
      </w:r>
      <w:r w:rsidRPr="1FB51744" w:rsidR="1FB51744">
        <w:rPr>
          <w:rFonts w:ascii="Aptos" w:hAnsi="Aptos" w:eastAsia="Aptos" w:cs="Aptos"/>
          <w:b w:val="1"/>
          <w:bCs w:val="1"/>
          <w:noProof w:val="0"/>
          <w:sz w:val="22"/>
          <w:szCs w:val="22"/>
          <w:lang w:val="es-ES"/>
        </w:rPr>
        <w:t>arquitectura verde en México</w:t>
      </w:r>
      <w:r w:rsidRPr="1FB51744" w:rsidR="1FB51744">
        <w:rPr>
          <w:rFonts w:ascii="Aptos" w:hAnsi="Aptos" w:eastAsia="Aptos" w:cs="Aptos"/>
          <w:noProof w:val="0"/>
          <w:sz w:val="22"/>
          <w:szCs w:val="22"/>
          <w:lang w:val="es-ES"/>
        </w:rPr>
        <w:t xml:space="preserve">. Además, representa una gran </w:t>
      </w:r>
      <w:r w:rsidRPr="1FB51744" w:rsidR="1FB51744">
        <w:rPr>
          <w:rFonts w:ascii="Aptos" w:hAnsi="Aptos" w:eastAsia="Aptos" w:cs="Aptos"/>
          <w:b w:val="1"/>
          <w:bCs w:val="1"/>
          <w:noProof w:val="0"/>
          <w:sz w:val="22"/>
          <w:szCs w:val="22"/>
          <w:lang w:val="es-ES"/>
        </w:rPr>
        <w:t>inversión inmobiliaria</w:t>
      </w:r>
      <w:r w:rsidRPr="1FB51744" w:rsidR="1FB51744">
        <w:rPr>
          <w:rFonts w:ascii="Aptos" w:hAnsi="Aptos" w:eastAsia="Aptos" w:cs="Aptos"/>
          <w:noProof w:val="0"/>
          <w:sz w:val="22"/>
          <w:szCs w:val="22"/>
          <w:lang w:val="es-ES"/>
        </w:rPr>
        <w:t>, ya que conjuga estilo de vida, innovación y una visión a largo plazo.</w:t>
      </w:r>
    </w:p>
    <w:p w:rsidR="7006AAF7" w:rsidP="55FFD537" w:rsidRDefault="7006AAF7" w14:paraId="79C19F2A" w14:textId="7EA7D997">
      <w:pPr>
        <w:spacing w:before="240" w:beforeAutospacing="off" w:after="240" w:afterAutospacing="off"/>
        <w:jc w:val="both"/>
      </w:pPr>
      <w:r w:rsidRPr="55FFD537" w:rsidR="7006AAF7">
        <w:rPr>
          <w:rFonts w:ascii="Aptos" w:hAnsi="Aptos" w:eastAsia="Aptos" w:cs="Aptos"/>
          <w:noProof w:val="0"/>
          <w:sz w:val="22"/>
          <w:szCs w:val="22"/>
          <w:lang w:val="es-ES"/>
        </w:rPr>
        <w:t xml:space="preserve">Vivir en el bosque es un privilegio en cualquier época del año, pero durante las lluvias, se convierte en una experiencia transformadora. </w:t>
      </w:r>
      <w:r w:rsidRPr="55FFD537" w:rsidR="7006AAF7">
        <w:rPr>
          <w:rFonts w:ascii="Aptos" w:hAnsi="Aptos" w:eastAsia="Aptos" w:cs="Aptos"/>
          <w:b w:val="1"/>
          <w:bCs w:val="1"/>
          <w:noProof w:val="0"/>
          <w:sz w:val="22"/>
          <w:szCs w:val="22"/>
          <w:lang w:val="es-ES"/>
        </w:rPr>
        <w:t xml:space="preserve">Reserva Santa Fe </w:t>
      </w:r>
      <w:r w:rsidRPr="55FFD537" w:rsidR="7006AAF7">
        <w:rPr>
          <w:rFonts w:ascii="Aptos" w:hAnsi="Aptos" w:eastAsia="Aptos" w:cs="Aptos"/>
          <w:noProof w:val="0"/>
          <w:sz w:val="22"/>
          <w:szCs w:val="22"/>
          <w:lang w:val="es-ES"/>
        </w:rPr>
        <w:t xml:space="preserve">no solo ofrece una vivienda, sino un hogar para quienes buscan equilibrio, inspiración y conexión genuina con el entorno. </w:t>
      </w:r>
    </w:p>
    <w:p w:rsidR="55FFD537" w:rsidP="55FFD537" w:rsidRDefault="55FFD537" w14:paraId="14EEAA24" w14:textId="419CBEF5">
      <w:pPr>
        <w:spacing w:before="240" w:beforeAutospacing="off" w:after="240" w:afterAutospacing="off"/>
        <w:jc w:val="both"/>
        <w:rPr>
          <w:rFonts w:ascii="Aptos" w:hAnsi="Aptos" w:eastAsia="Aptos" w:cs="Aptos"/>
          <w:noProof w:val="0"/>
          <w:sz w:val="22"/>
          <w:szCs w:val="22"/>
          <w:lang w:val="es-ES"/>
        </w:rPr>
      </w:pPr>
    </w:p>
    <w:p w:rsidR="2E1ABE88" w:rsidP="1FB51744" w:rsidRDefault="2E1ABE88" w14:paraId="1A82C4B5" w14:textId="5019BD3F">
      <w:pPr>
        <w:pStyle w:val="Normal"/>
        <w:spacing w:before="240" w:beforeAutospacing="off" w:after="240" w:afterAutospacing="off"/>
        <w:jc w:val="both"/>
        <w:rPr>
          <w:rFonts w:ascii="Aptos" w:hAnsi="Aptos" w:eastAsia="Aptos" w:cs="Aptos"/>
          <w:noProof w:val="0"/>
          <w:sz w:val="22"/>
          <w:szCs w:val="22"/>
          <w:lang w:val="es-ES"/>
        </w:rPr>
      </w:pPr>
      <w:r w:rsidRPr="1FB51744" w:rsidR="1FB51744">
        <w:rPr>
          <w:rFonts w:ascii="Aptos" w:hAnsi="Aptos" w:eastAsia="Aptos" w:cs="Aptos" w:asciiTheme="minorAscii" w:hAnsiTheme="minorAscii" w:eastAsiaTheme="minorAscii" w:cstheme="minorAscii"/>
          <w:b w:val="0"/>
          <w:bCs w:val="0"/>
          <w:noProof w:val="0"/>
          <w:color w:val="auto"/>
          <w:sz w:val="22"/>
          <w:szCs w:val="22"/>
          <w:lang w:val="es-ES"/>
        </w:rPr>
        <w:t xml:space="preserve">Más información en </w:t>
      </w:r>
      <w:hyperlink r:id="R66f11a7c494049ad">
        <w:r w:rsidRPr="1FB51744" w:rsidR="1FB51744">
          <w:rPr>
            <w:rStyle w:val="Hyperlink"/>
            <w:rFonts w:ascii="Aptos" w:hAnsi="Aptos" w:eastAsia="Aptos" w:cs="Aptos" w:asciiTheme="minorAscii" w:hAnsiTheme="minorAscii" w:eastAsiaTheme="minorAscii" w:cstheme="minorAscii"/>
            <w:b w:val="0"/>
            <w:bCs w:val="0"/>
            <w:noProof w:val="0"/>
            <w:color w:val="auto"/>
            <w:sz w:val="22"/>
            <w:szCs w:val="22"/>
            <w:lang w:val="es-ES"/>
          </w:rPr>
          <w:t>www.reservasantafe.com</w:t>
        </w:r>
      </w:hyperlink>
      <w:r w:rsidRPr="1FB51744" w:rsidR="1FB51744">
        <w:rPr>
          <w:rFonts w:ascii="Aptos" w:hAnsi="Aptos" w:eastAsia="Aptos" w:cs="Aptos" w:asciiTheme="minorAscii" w:hAnsiTheme="minorAscii" w:eastAsiaTheme="minorAscii" w:cstheme="minorAscii"/>
          <w:b w:val="0"/>
          <w:bCs w:val="0"/>
          <w:noProof w:val="0"/>
          <w:color w:val="auto"/>
          <w:sz w:val="22"/>
          <w:szCs w:val="22"/>
          <w:lang w:val="es-ES"/>
        </w:rPr>
        <w:t xml:space="preserve"> | Tel. 55 5966 3533 | </w:t>
      </w:r>
      <w:hyperlink r:id="Rd19dfa989d334be0">
        <w:r w:rsidRPr="1FB51744" w:rsidR="1FB51744">
          <w:rPr>
            <w:rStyle w:val="Hyperlink"/>
            <w:rFonts w:ascii="Aptos" w:hAnsi="Aptos" w:eastAsia="Aptos" w:cs="Aptos" w:asciiTheme="minorAscii" w:hAnsiTheme="minorAscii" w:eastAsiaTheme="minorAscii" w:cstheme="minorAscii"/>
            <w:b w:val="0"/>
            <w:bCs w:val="0"/>
            <w:noProof w:val="0"/>
            <w:color w:val="auto"/>
            <w:sz w:val="22"/>
            <w:szCs w:val="22"/>
            <w:lang w:val="es-ES"/>
          </w:rPr>
          <w:t>info@reservasantafe.com</w:t>
        </w:r>
      </w:hyperlink>
    </w:p>
    <w:sectPr>
      <w:pgSz w:w="11906" w:h="16838" w:orient="portrait"/>
      <w:pgMar w:top="1440" w:right="1440" w:bottom="1440" w:left="1440" w:header="720" w:footer="720" w:gutter="0"/>
      <w:cols w:space="720"/>
      <w:docGrid w:linePitch="360"/>
      <w:headerReference w:type="default" r:id="R928786312bbb4e4a"/>
      <w:footerReference w:type="default" r:id="Rce663e5c7d02487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5802DD5" w:rsidTr="55802DD5" w14:paraId="627B2F70">
      <w:trPr>
        <w:trHeight w:val="300"/>
      </w:trPr>
      <w:tc>
        <w:tcPr>
          <w:tcW w:w="3005" w:type="dxa"/>
          <w:tcMar/>
        </w:tcPr>
        <w:p w:rsidR="55802DD5" w:rsidP="55802DD5" w:rsidRDefault="55802DD5" w14:paraId="3CCCE78C" w14:textId="02E1C1B9">
          <w:pPr>
            <w:pStyle w:val="Header"/>
            <w:bidi w:val="0"/>
            <w:ind w:left="-115"/>
            <w:jc w:val="left"/>
          </w:pPr>
        </w:p>
      </w:tc>
      <w:tc>
        <w:tcPr>
          <w:tcW w:w="3005" w:type="dxa"/>
          <w:tcMar/>
        </w:tcPr>
        <w:p w:rsidR="55802DD5" w:rsidP="55802DD5" w:rsidRDefault="55802DD5" w14:paraId="33ACB057" w14:textId="3EBE222E">
          <w:pPr>
            <w:pStyle w:val="Header"/>
            <w:bidi w:val="0"/>
            <w:jc w:val="center"/>
          </w:pPr>
        </w:p>
      </w:tc>
      <w:tc>
        <w:tcPr>
          <w:tcW w:w="3005" w:type="dxa"/>
          <w:tcMar/>
        </w:tcPr>
        <w:p w:rsidR="55802DD5" w:rsidP="55802DD5" w:rsidRDefault="55802DD5" w14:paraId="57CD90E0" w14:textId="5F091B1C">
          <w:pPr>
            <w:pStyle w:val="Header"/>
            <w:bidi w:val="0"/>
            <w:ind w:right="-115"/>
            <w:jc w:val="right"/>
          </w:pPr>
        </w:p>
      </w:tc>
    </w:tr>
  </w:tbl>
  <w:p w:rsidR="55802DD5" w:rsidP="55802DD5" w:rsidRDefault="55802DD5" w14:paraId="67756C91" w14:textId="355E4D4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5802DD5" w:rsidTr="0112D04E" w14:paraId="5FD3B9CB">
      <w:trPr>
        <w:trHeight w:val="300"/>
      </w:trPr>
      <w:tc>
        <w:tcPr>
          <w:tcW w:w="3005" w:type="dxa"/>
          <w:tcMar/>
        </w:tcPr>
        <w:p w:rsidR="55802DD5" w:rsidP="55802DD5" w:rsidRDefault="55802DD5" w14:paraId="65C56981" w14:textId="28B81F26">
          <w:pPr>
            <w:pStyle w:val="Header"/>
            <w:bidi w:val="0"/>
            <w:ind w:left="-115"/>
            <w:jc w:val="left"/>
          </w:pPr>
        </w:p>
      </w:tc>
      <w:tc>
        <w:tcPr>
          <w:tcW w:w="3005" w:type="dxa"/>
          <w:tcMar/>
        </w:tcPr>
        <w:p w:rsidR="55802DD5" w:rsidP="55802DD5" w:rsidRDefault="55802DD5" w14:paraId="7EE2F75E" w14:textId="7E679C6F">
          <w:pPr>
            <w:bidi w:val="0"/>
            <w:jc w:val="center"/>
          </w:pPr>
          <w:r>
            <w:drawing>
              <wp:inline wp14:editId="3DB61F26" wp14:anchorId="4C8410C5">
                <wp:extent cx="1038225" cy="1038225"/>
                <wp:effectExtent l="0" t="0" r="0" b="0"/>
                <wp:docPr id="1536026296" name="" descr="Imagen" title=""/>
                <wp:cNvGraphicFramePr>
                  <a:graphicFrameLocks noChangeAspect="1"/>
                </wp:cNvGraphicFramePr>
                <a:graphic>
                  <a:graphicData uri="http://schemas.openxmlformats.org/drawingml/2006/picture">
                    <pic:pic>
                      <pic:nvPicPr>
                        <pic:cNvPr id="0" name=""/>
                        <pic:cNvPicPr/>
                      </pic:nvPicPr>
                      <pic:blipFill>
                        <a:blip r:embed="R1c866cb159954c7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38225" cy="1038225"/>
                        </a:xfrm>
                        <a:prstGeom prst="rect">
                          <a:avLst/>
                        </a:prstGeom>
                      </pic:spPr>
                    </pic:pic>
                  </a:graphicData>
                </a:graphic>
              </wp:inline>
            </w:drawing>
          </w:r>
        </w:p>
      </w:tc>
      <w:tc>
        <w:tcPr>
          <w:tcW w:w="3005" w:type="dxa"/>
          <w:tcMar/>
        </w:tcPr>
        <w:p w:rsidR="55802DD5" w:rsidP="55802DD5" w:rsidRDefault="55802DD5" w14:paraId="76768AAF" w14:textId="3B436C2C">
          <w:pPr>
            <w:pStyle w:val="Header"/>
            <w:bidi w:val="0"/>
            <w:ind w:right="-115"/>
            <w:jc w:val="right"/>
          </w:pPr>
        </w:p>
      </w:tc>
    </w:tr>
  </w:tbl>
  <w:p w:rsidR="55802DD5" w:rsidP="55802DD5" w:rsidRDefault="55802DD5" w14:paraId="6CCFA3EC" w14:textId="42F4A719">
    <w:pPr>
      <w:pStyle w:val="Header"/>
      <w:bidi w:val="0"/>
    </w:pPr>
  </w:p>
</w:hdr>
</file>

<file path=word/numbering.xml><?xml version="1.0" encoding="utf-8"?>
<w:numbering xmlns:w="http://schemas.openxmlformats.org/wordprocessingml/2006/main">
  <w:abstractNum xmlns:w="http://schemas.openxmlformats.org/wordprocessingml/2006/main" w:abstractNumId="3">
    <w:nsid w:val="792526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d1c6b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e9e26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C0029E"/>
    <w:rsid w:val="0112D04E"/>
    <w:rsid w:val="01879D56"/>
    <w:rsid w:val="0250D291"/>
    <w:rsid w:val="034132D8"/>
    <w:rsid w:val="04A3D9AF"/>
    <w:rsid w:val="05522E6D"/>
    <w:rsid w:val="05AFA8C0"/>
    <w:rsid w:val="084B8A17"/>
    <w:rsid w:val="0920AC79"/>
    <w:rsid w:val="0A27575D"/>
    <w:rsid w:val="0B933753"/>
    <w:rsid w:val="0C20E45B"/>
    <w:rsid w:val="0D7C7AB7"/>
    <w:rsid w:val="0E7DE08F"/>
    <w:rsid w:val="0ED33418"/>
    <w:rsid w:val="0ED720B9"/>
    <w:rsid w:val="0F756CFD"/>
    <w:rsid w:val="0FC59A8F"/>
    <w:rsid w:val="0FE6C8E2"/>
    <w:rsid w:val="11AE6A95"/>
    <w:rsid w:val="129AD0EA"/>
    <w:rsid w:val="12CD6643"/>
    <w:rsid w:val="1369275F"/>
    <w:rsid w:val="1417E563"/>
    <w:rsid w:val="14D95A82"/>
    <w:rsid w:val="14DB02F4"/>
    <w:rsid w:val="152FEB00"/>
    <w:rsid w:val="18E5AAFD"/>
    <w:rsid w:val="19BF0C7A"/>
    <w:rsid w:val="1AA7E041"/>
    <w:rsid w:val="1B00F806"/>
    <w:rsid w:val="1C4C9DA0"/>
    <w:rsid w:val="1E6511CC"/>
    <w:rsid w:val="1E9B79F4"/>
    <w:rsid w:val="1F0B7ED8"/>
    <w:rsid w:val="1F54D134"/>
    <w:rsid w:val="1F877347"/>
    <w:rsid w:val="1F8FC74B"/>
    <w:rsid w:val="1FB51744"/>
    <w:rsid w:val="20639BC5"/>
    <w:rsid w:val="2195DD98"/>
    <w:rsid w:val="22D913E5"/>
    <w:rsid w:val="23347E56"/>
    <w:rsid w:val="23CCFD49"/>
    <w:rsid w:val="2655D953"/>
    <w:rsid w:val="26B2B7D0"/>
    <w:rsid w:val="27810184"/>
    <w:rsid w:val="28B6E9C6"/>
    <w:rsid w:val="28FE1DC0"/>
    <w:rsid w:val="292E09D3"/>
    <w:rsid w:val="29420581"/>
    <w:rsid w:val="2966C53E"/>
    <w:rsid w:val="2A3C0D6C"/>
    <w:rsid w:val="2A59D504"/>
    <w:rsid w:val="2A9B9C47"/>
    <w:rsid w:val="2B6B507F"/>
    <w:rsid w:val="2B6CF067"/>
    <w:rsid w:val="2C59A36E"/>
    <w:rsid w:val="2C5D4466"/>
    <w:rsid w:val="2D186B4F"/>
    <w:rsid w:val="2D5D9516"/>
    <w:rsid w:val="2D86066E"/>
    <w:rsid w:val="2E0BA711"/>
    <w:rsid w:val="2E1ABE88"/>
    <w:rsid w:val="2E6682BE"/>
    <w:rsid w:val="309C4639"/>
    <w:rsid w:val="3169B3CB"/>
    <w:rsid w:val="332FD9F1"/>
    <w:rsid w:val="33B7FAA6"/>
    <w:rsid w:val="33FB50D8"/>
    <w:rsid w:val="34FCE365"/>
    <w:rsid w:val="35152DE2"/>
    <w:rsid w:val="358FAC10"/>
    <w:rsid w:val="36446CDF"/>
    <w:rsid w:val="36A03DF0"/>
    <w:rsid w:val="36D0B5F6"/>
    <w:rsid w:val="372CE142"/>
    <w:rsid w:val="3777E291"/>
    <w:rsid w:val="3893FE82"/>
    <w:rsid w:val="39F5B4DC"/>
    <w:rsid w:val="3AB19CFF"/>
    <w:rsid w:val="3B08E3F0"/>
    <w:rsid w:val="3C56DCD9"/>
    <w:rsid w:val="3FC69994"/>
    <w:rsid w:val="3FE4EB25"/>
    <w:rsid w:val="41E62AEE"/>
    <w:rsid w:val="424BEC5C"/>
    <w:rsid w:val="43406DA8"/>
    <w:rsid w:val="440D8716"/>
    <w:rsid w:val="444091D0"/>
    <w:rsid w:val="447F7B0D"/>
    <w:rsid w:val="4485592F"/>
    <w:rsid w:val="44CDCDD3"/>
    <w:rsid w:val="47954CAB"/>
    <w:rsid w:val="49EE4623"/>
    <w:rsid w:val="4A658887"/>
    <w:rsid w:val="4AF6E6BC"/>
    <w:rsid w:val="4C6AF00E"/>
    <w:rsid w:val="4DFCAF9C"/>
    <w:rsid w:val="4F4784BC"/>
    <w:rsid w:val="50360CBE"/>
    <w:rsid w:val="50994A85"/>
    <w:rsid w:val="5191858D"/>
    <w:rsid w:val="51F90947"/>
    <w:rsid w:val="525E1717"/>
    <w:rsid w:val="52972DC6"/>
    <w:rsid w:val="52D9507A"/>
    <w:rsid w:val="5408F69D"/>
    <w:rsid w:val="548E939A"/>
    <w:rsid w:val="54CF428D"/>
    <w:rsid w:val="54EB38CD"/>
    <w:rsid w:val="554DAC13"/>
    <w:rsid w:val="55802DD5"/>
    <w:rsid w:val="55A9D2A1"/>
    <w:rsid w:val="55FFD537"/>
    <w:rsid w:val="597C9B2A"/>
    <w:rsid w:val="5A61EF0C"/>
    <w:rsid w:val="5B447010"/>
    <w:rsid w:val="5C2ED079"/>
    <w:rsid w:val="5C4AB460"/>
    <w:rsid w:val="5C4C7A38"/>
    <w:rsid w:val="5C4D09BE"/>
    <w:rsid w:val="5D42BAF4"/>
    <w:rsid w:val="5DC0029E"/>
    <w:rsid w:val="5E733BB3"/>
    <w:rsid w:val="5E77B2FC"/>
    <w:rsid w:val="607DC15A"/>
    <w:rsid w:val="60CAF933"/>
    <w:rsid w:val="621F89F6"/>
    <w:rsid w:val="62FAB57B"/>
    <w:rsid w:val="64B9DE19"/>
    <w:rsid w:val="64ECA281"/>
    <w:rsid w:val="666628D0"/>
    <w:rsid w:val="66EF043E"/>
    <w:rsid w:val="68185B82"/>
    <w:rsid w:val="6845EF17"/>
    <w:rsid w:val="68678160"/>
    <w:rsid w:val="688B15E5"/>
    <w:rsid w:val="69124CF0"/>
    <w:rsid w:val="693C807F"/>
    <w:rsid w:val="6A30B9EB"/>
    <w:rsid w:val="6C306AB8"/>
    <w:rsid w:val="6DF83401"/>
    <w:rsid w:val="6E065E6C"/>
    <w:rsid w:val="7006AAF7"/>
    <w:rsid w:val="712CFDA7"/>
    <w:rsid w:val="714B0FC8"/>
    <w:rsid w:val="718A0FE0"/>
    <w:rsid w:val="72FE6658"/>
    <w:rsid w:val="73A075F8"/>
    <w:rsid w:val="73B211DC"/>
    <w:rsid w:val="751C5322"/>
    <w:rsid w:val="7567CBBE"/>
    <w:rsid w:val="758A5BC5"/>
    <w:rsid w:val="75AA1CCD"/>
    <w:rsid w:val="7758FDE0"/>
    <w:rsid w:val="77969DDD"/>
    <w:rsid w:val="788AD969"/>
    <w:rsid w:val="78F6407B"/>
    <w:rsid w:val="7955B098"/>
    <w:rsid w:val="795AA5F3"/>
    <w:rsid w:val="7998343B"/>
    <w:rsid w:val="7A3367D0"/>
    <w:rsid w:val="7A43A364"/>
    <w:rsid w:val="7BC99B1D"/>
    <w:rsid w:val="7C91EAD6"/>
    <w:rsid w:val="7D9B5C56"/>
    <w:rsid w:val="7F775E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029E"/>
  <w15:chartTrackingRefBased/>
  <w15:docId w15:val="{B6BB5CF0-EBE0-4F5B-B2A1-1399A136FF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18E5AAFD"/>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18E5AAFD"/>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18E5AAFD"/>
    <w:pPr>
      <w:spacing/>
      <w:ind w:left="720"/>
      <w:contextualSpacing/>
    </w:pPr>
  </w:style>
  <w:style w:type="character" w:styleId="Hyperlink">
    <w:uiPriority w:val="99"/>
    <w:name w:val="Hyperlink"/>
    <w:basedOn w:val="DefaultParagraphFont"/>
    <w:unhideWhenUsed/>
    <w:rsid w:val="18E5AAFD"/>
    <w:rPr>
      <w:color w:val="467886"/>
      <w:u w:val="single"/>
    </w:rPr>
  </w:style>
  <w:style w:type="paragraph" w:styleId="Header">
    <w:uiPriority w:val="99"/>
    <w:name w:val="header"/>
    <w:basedOn w:val="Normal"/>
    <w:unhideWhenUsed/>
    <w:rsid w:val="55802DD5"/>
    <w:pPr>
      <w:tabs>
        <w:tab w:val="center" w:leader="none" w:pos="4680"/>
        <w:tab w:val="right" w:leader="none" w:pos="9360"/>
      </w:tabs>
      <w:spacing w:after="0" w:line="240" w:lineRule="auto"/>
    </w:pPr>
  </w:style>
  <w:style w:type="paragraph" w:styleId="Footer">
    <w:uiPriority w:val="99"/>
    <w:name w:val="footer"/>
    <w:basedOn w:val="Normal"/>
    <w:unhideWhenUsed/>
    <w:rsid w:val="55802DD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bebaf41b28b4b3e" /><Relationship Type="http://schemas.openxmlformats.org/officeDocument/2006/relationships/header" Target="header.xml" Id="R928786312bbb4e4a" /><Relationship Type="http://schemas.openxmlformats.org/officeDocument/2006/relationships/footer" Target="footer.xml" Id="Rce663e5c7d024875" /><Relationship Type="http://schemas.microsoft.com/office/2011/relationships/people" Target="people.xml" Id="R3cc40580092d415f" /><Relationship Type="http://schemas.microsoft.com/office/2011/relationships/commentsExtended" Target="commentsExtended.xml" Id="R99b0ed25a35c40e1" /><Relationship Type="http://schemas.microsoft.com/office/2016/09/relationships/commentsIds" Target="commentsIds.xml" Id="R799e2f3a6daf46ff" /><Relationship Type="http://schemas.openxmlformats.org/officeDocument/2006/relationships/hyperlink" Target="http://www.reservasantafe.com/" TargetMode="External" Id="R66f11a7c494049ad" /><Relationship Type="http://schemas.openxmlformats.org/officeDocument/2006/relationships/hyperlink" Target="mailto:info@reservasantafe.com" TargetMode="External" Id="Rd19dfa989d334be0" /></Relationships>
</file>

<file path=word/_rels/header.xml.rels>&#65279;<?xml version="1.0" encoding="utf-8"?><Relationships xmlns="http://schemas.openxmlformats.org/package/2006/relationships"><Relationship Type="http://schemas.openxmlformats.org/officeDocument/2006/relationships/image" Target="/media/image2.png" Id="R1c866cb159954c7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9F7D5F-9D4A-461A-B2D6-AE570618C1F1}"/>
</file>

<file path=customXml/itemProps2.xml><?xml version="1.0" encoding="utf-8"?>
<ds:datastoreItem xmlns:ds="http://schemas.openxmlformats.org/officeDocument/2006/customXml" ds:itemID="{63051B44-A808-4B28-B08C-ED9A921C4637}"/>
</file>

<file path=customXml/itemProps3.xml><?xml version="1.0" encoding="utf-8"?>
<ds:datastoreItem xmlns:ds="http://schemas.openxmlformats.org/officeDocument/2006/customXml" ds:itemID="{C88F9513-0A75-42C0-A82C-13280E0827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Usuario invitado</lastModifiedBy>
  <dcterms:created xsi:type="dcterms:W3CDTF">2025-05-12T18:49:11.0000000Z</dcterms:created>
  <dcterms:modified xsi:type="dcterms:W3CDTF">2025-08-13T00:02:18.3960545Z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